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Steering Group Minutes</w:t>
      </w:r>
    </w:p>
    <w:p>
      <w:pPr>
        <w:pStyle w:val="Body A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3</w:t>
      </w:r>
      <w:r>
        <w:rPr>
          <w:sz w:val="28"/>
          <w:szCs w:val="28"/>
          <w:rtl w:val="0"/>
          <w:lang w:val="en-US"/>
        </w:rPr>
        <w:t>4th</w:t>
      </w:r>
      <w:r>
        <w:rPr>
          <w:sz w:val="28"/>
          <w:szCs w:val="28"/>
          <w:rtl w:val="0"/>
          <w:lang w:val="en-US"/>
        </w:rPr>
        <w:t xml:space="preserve"> Meeting</w:t>
      </w:r>
    </w:p>
    <w:p>
      <w:pPr>
        <w:pStyle w:val="Body A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9</w:t>
      </w:r>
      <w:r>
        <w:rPr>
          <w:sz w:val="28"/>
          <w:szCs w:val="28"/>
          <w:rtl w:val="0"/>
          <w:lang w:val="en-US"/>
        </w:rPr>
        <w:t xml:space="preserve">th </w:t>
      </w:r>
      <w:r>
        <w:rPr>
          <w:sz w:val="28"/>
          <w:szCs w:val="28"/>
          <w:rtl w:val="0"/>
          <w:lang w:val="en-US"/>
        </w:rPr>
        <w:t>May</w:t>
      </w:r>
      <w:r>
        <w:rPr>
          <w:sz w:val="28"/>
          <w:szCs w:val="28"/>
          <w:rtl w:val="0"/>
          <w:lang w:val="en-US"/>
        </w:rPr>
        <w:t xml:space="preserve"> 2023 19:30 h, by Zoom</w:t>
      </w:r>
      <w:r>
        <w:rPr>
          <w:sz w:val="28"/>
          <w:szCs w:val="28"/>
        </w:rPr>
        <w:br w:type="textWrapping"/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Present: Toby Sherwin (co-Chair and Secretary),</w:t>
      </w:r>
      <w:r>
        <w:rPr>
          <w:rtl w:val="0"/>
          <w:lang w:val="en-US"/>
        </w:rPr>
        <w:t xml:space="preserve"> Mike Puleston (co-Chair),</w:t>
      </w:r>
      <w:r>
        <w:rPr>
          <w:rtl w:val="0"/>
          <w:lang w:val="en-US"/>
        </w:rPr>
        <w:t xml:space="preserve"> Anne Gwynn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Sue Watson-Bate, Robert Morgan (Treasurer)</w:t>
      </w:r>
      <w:r>
        <w:rPr>
          <w:rtl w:val="0"/>
          <w:lang w:val="en-US"/>
        </w:rPr>
        <w:t>, Belle Heaton</w:t>
      </w:r>
      <w:r>
        <w:br w:type="textWrapping"/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Apologies: </w:t>
      </w:r>
      <w:r>
        <w:rPr>
          <w:rtl w:val="0"/>
          <w:lang w:val="en-US"/>
        </w:rPr>
        <w:t>Pete Jonas</w:t>
      </w:r>
      <w:r>
        <w:rPr>
          <w:rtl w:val="0"/>
          <w:lang w:val="en-US"/>
        </w:rPr>
        <w:t>, Tamsyn Mann</w:t>
      </w:r>
      <w:r>
        <w:br w:type="textWrapping"/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Minutes of last Meeting and Matters arising (not covered below):</w:t>
      </w:r>
      <w:r>
        <w:br w:type="textWrapping"/>
      </w:r>
      <w:r>
        <w:rPr>
          <w:rtl w:val="0"/>
          <w:lang w:val="en-US"/>
        </w:rPr>
        <w:t xml:space="preserve">The minutes were accepted. </w:t>
      </w:r>
      <w:r>
        <w:br w:type="textWrapping"/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Treasurer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report and Membership</w:t>
      </w:r>
      <w:r>
        <w:rPr>
          <w:outline w:val="0"/>
          <w:color w:val="ff644e"/>
          <w14:textFill>
            <w14:solidFill>
              <w14:srgbClr w14:val="FF644E"/>
            </w14:solidFill>
          </w14:textFill>
        </w:rPr>
        <w:br w:type="textWrapping"/>
      </w:r>
      <w:r>
        <w:rPr>
          <w:rtl w:val="0"/>
          <w:lang w:val="en-US"/>
        </w:rPr>
        <w:t xml:space="preserve">At close of business on 5 May 2023, the balance of the bank account stood at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667.90, an increase of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10. The cash holding was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101.65. This makes our total holding </w:t>
      </w:r>
      <w:r>
        <w:rPr>
          <w:rFonts w:ascii="Calibri" w:hAnsi="Calibri" w:hint="default"/>
          <w:b w:val="1"/>
          <w:bCs w:val="1"/>
          <w:rtl w:val="0"/>
          <w:lang w:val="en-US"/>
        </w:rPr>
        <w:t>£</w:t>
      </w:r>
      <w:r>
        <w:rPr>
          <w:rFonts w:ascii="Calibri" w:hAnsi="Calibri"/>
          <w:b w:val="1"/>
          <w:bCs w:val="1"/>
          <w:rtl w:val="0"/>
          <w:lang w:val="en-US"/>
        </w:rPr>
        <w:t>769.55</w:t>
      </w:r>
      <w:r>
        <w:rPr>
          <w:rtl w:val="0"/>
          <w:lang w:val="en-US"/>
        </w:rPr>
        <w:t>. The only transaction since 1 April 2023 was a membership fee (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>10) from N Mieszkowska.</w:t>
      </w:r>
      <w:r>
        <w:rPr>
          <w:rFonts w:ascii="Calibri" w:hAnsi="Calibri"/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There was no expenditure during this period. </w:t>
      </w:r>
      <w:r>
        <w:rPr>
          <w:rtl w:val="0"/>
          <w:lang w:val="en-US"/>
        </w:rPr>
        <w:t>At present SoSD has 5</w:t>
      </w:r>
      <w:r>
        <w:rPr>
          <w:rtl w:val="0"/>
          <w:lang w:val="en-US"/>
        </w:rPr>
        <w:t>9</w:t>
      </w:r>
      <w:r>
        <w:rPr>
          <w:rtl w:val="0"/>
          <w:lang w:val="en-US"/>
        </w:rPr>
        <w:t xml:space="preserve"> members.</w:t>
      </w:r>
      <w:r>
        <w:rPr>
          <w:rtl w:val="0"/>
          <w:lang w:val="en-US"/>
        </w:rPr>
        <w:t xml:space="preserve">  Payment of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75 has yet to be received from Plymouth Marine Lab for a walk led by </w:t>
      </w:r>
      <w:r>
        <w:rPr>
          <w:b w:val="1"/>
          <w:bCs w:val="1"/>
          <w:rtl w:val="0"/>
          <w:lang w:val="en-US"/>
        </w:rPr>
        <w:t>MP</w:t>
      </w:r>
      <w:r>
        <w:rPr>
          <w:rtl w:val="0"/>
          <w:lang w:val="en-US"/>
        </w:rPr>
        <w:t>.</w:t>
      </w:r>
    </w:p>
    <w:p>
      <w:pPr>
        <w:pStyle w:val="Body A"/>
        <w:bidi w:val="0"/>
        <w:ind w:left="0" w:right="0" w:firstLine="0"/>
        <w:jc w:val="left"/>
        <w:rPr>
          <w:outline w:val="0"/>
          <w:color w:val="ff2600"/>
          <w:u w:color="ff2600"/>
          <w:rtl w:val="0"/>
          <w14:textFill>
            <w14:solidFill>
              <w14:srgbClr w14:val="FF2600"/>
            </w14:solidFill>
          </w14:textFill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Facebook and Instagram</w:t>
      </w:r>
      <w:r>
        <w:br w:type="textWrapping"/>
      </w:r>
      <w:r>
        <w:rPr>
          <w:rtl w:val="0"/>
          <w:lang w:val="en-US"/>
        </w:rPr>
        <w:t xml:space="preserve">There have been no significant </w:t>
      </w:r>
      <w:r>
        <w:rPr>
          <w:rtl w:val="0"/>
          <w:lang w:val="en-US"/>
        </w:rPr>
        <w:t>issues with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the </w:t>
      </w:r>
      <w:r>
        <w:rPr>
          <w:rtl w:val="0"/>
          <w:lang w:val="en-US"/>
        </w:rPr>
        <w:t xml:space="preserve">Facebook </w:t>
      </w:r>
      <w:r>
        <w:rPr>
          <w:rtl w:val="0"/>
          <w:lang w:val="en-US"/>
        </w:rPr>
        <w:t>or</w:t>
      </w:r>
      <w:r>
        <w:rPr>
          <w:rtl w:val="0"/>
          <w:lang w:val="en-US"/>
        </w:rPr>
        <w:t xml:space="preserve"> Instagram account</w:t>
      </w:r>
      <w:r>
        <w:rPr>
          <w:rtl w:val="0"/>
          <w:lang w:val="en-US"/>
        </w:rPr>
        <w:t xml:space="preserve">s.  The Instagram account, run by </w:t>
      </w:r>
      <w:r>
        <w:rPr>
          <w:b w:val="1"/>
          <w:bCs w:val="1"/>
          <w:rtl w:val="0"/>
          <w:lang w:val="en-US"/>
        </w:rPr>
        <w:t>SW-B</w:t>
      </w:r>
      <w:r>
        <w:rPr>
          <w:rtl w:val="0"/>
          <w:lang w:val="en-US"/>
        </w:rPr>
        <w:t>, now</w:t>
      </w:r>
      <w:r>
        <w:rPr>
          <w:rtl w:val="0"/>
          <w:lang w:val="en-US"/>
        </w:rPr>
        <w:t xml:space="preserve"> has 229 followers.</w:t>
      </w:r>
      <w:r>
        <w:br w:type="textWrapping"/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Talks and speakers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</w:pPr>
      <w:r>
        <w:rPr>
          <w:i w:val="1"/>
          <w:i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May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TS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has been unable to contact 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Will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Alpass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 had agreed to give a talk 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Seaweed foraging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Royal Torbay Yacht Club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so that talk has been abandoned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</w:pP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Talks will restart on Zoom in the Autumn with the following speakers.  Sept: Coral Smith (DWT); Oct: Jenny Bennett (Geology); Nov: AGM in Torquay (speaker to be arranged); Dec: Keith Hiscock (MBA, review of 2023).</w:t>
      </w:r>
      <w:r>
        <w:rPr>
          <w:outline w:val="0"/>
          <w:color w:val="000000"/>
          <w14:textFill>
            <w14:solidFill>
              <w14:srgbClr w14:val="000000"/>
            </w14:solidFill>
          </w14:textFill>
        </w:rPr>
        <w:br w:type="textWrapping"/>
      </w:r>
      <w:r>
        <w:rPr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Action: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MP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arrange dates for speakers</w:t>
      </w:r>
    </w:p>
    <w:p>
      <w:pPr>
        <w:pStyle w:val="Body A"/>
        <w:rPr>
          <w:outline w:val="0"/>
          <w:color w:val="ff2600"/>
          <w:u w:color="ff2600"/>
          <w14:textFill>
            <w14:solidFill>
              <w14:srgbClr w14:val="FF2600"/>
            </w14:solidFill>
          </w14:textFill>
        </w:rPr>
      </w:pP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tl w:val="0"/>
          <w:lang w:val="en-US"/>
        </w:rPr>
      </w:pPr>
      <w:r>
        <w:rPr>
          <w:u w:color="ff2600"/>
          <w:rtl w:val="0"/>
          <w:lang w:val="en-US"/>
        </w:rPr>
        <w:t>Field activities</w:t>
      </w:r>
      <w:r>
        <w:br w:type="textWrapping"/>
      </w:r>
      <w:r>
        <w:rPr>
          <w:rtl w:val="0"/>
          <w:lang w:val="en-US"/>
        </w:rPr>
        <w:t xml:space="preserve">a) The May Shoresearch will take place at Heybrook Bay near Wembury on 21st May when local LW is 0.9 m at 1350 h.  Meet at either Wembury car park at 1100 h, or on the beach at 1150 h.  </w:t>
      </w:r>
      <w:r>
        <w:rPr>
          <w:b w:val="1"/>
          <w:bCs w:val="1"/>
          <w:rtl w:val="0"/>
          <w:lang w:val="en-US"/>
        </w:rPr>
        <w:t xml:space="preserve">TS </w:t>
      </w:r>
      <w:r>
        <w:rPr>
          <w:rtl w:val="0"/>
          <w:lang w:val="en-US"/>
        </w:rPr>
        <w:t xml:space="preserve">and </w:t>
      </w:r>
      <w:r>
        <w:rPr>
          <w:b w:val="1"/>
          <w:bCs w:val="1"/>
          <w:rtl w:val="0"/>
          <w:lang w:val="en-US"/>
        </w:rPr>
        <w:t>SW-B</w:t>
      </w:r>
      <w:r>
        <w:rPr>
          <w:rtl w:val="0"/>
          <w:lang w:val="en-US"/>
        </w:rPr>
        <w:t xml:space="preserve"> will lead it.</w:t>
      </w:r>
      <w:r>
        <w:br w:type="textWrapping"/>
      </w:r>
      <w:r>
        <w:rPr>
          <w:rtl w:val="0"/>
          <w:lang w:val="en-US"/>
        </w:rPr>
        <w:t xml:space="preserve">c) The June Bioblitz / Shoresearch will </w:t>
      </w:r>
      <w:r>
        <w:rPr>
          <w:rtl w:val="0"/>
          <w:lang w:val="en-US"/>
        </w:rPr>
        <w:t xml:space="preserve">be </w:t>
      </w:r>
      <w:r>
        <w:rPr>
          <w:rtl w:val="0"/>
          <w:lang w:val="en-US"/>
        </w:rPr>
        <w:t>at Shoalstone Beach, Brixham, on</w:t>
      </w:r>
      <w:r>
        <w:rPr>
          <w:rtl w:val="0"/>
          <w:lang w:val="en-US"/>
        </w:rPr>
        <w:t xml:space="preserve"> Sunday 4th June when LW (Teignmouth) is 0.87 m at 1311 h.  Meet at the car park above the shore at 1130 h.  </w:t>
      </w:r>
      <w:r>
        <w:rPr>
          <w:b w:val="1"/>
          <w:bCs w:val="1"/>
          <w:rtl w:val="0"/>
          <w:lang w:val="en-US"/>
        </w:rPr>
        <w:t>TS</w:t>
      </w:r>
      <w:r>
        <w:rPr>
          <w:rtl w:val="0"/>
          <w:lang w:val="en-US"/>
        </w:rPr>
        <w:t xml:space="preserve"> will lead.</w:t>
      </w:r>
      <w:r>
        <w:br w:type="textWrapping"/>
      </w:r>
      <w:r>
        <w:rPr>
          <w:rtl w:val="0"/>
          <w:lang w:val="en-US"/>
        </w:rPr>
        <w:t xml:space="preserve">d) </w:t>
      </w:r>
      <w:r>
        <w:rPr>
          <w:i w:val="1"/>
          <w:iCs w:val="1"/>
          <w:rtl w:val="0"/>
          <w:lang w:val="en-US"/>
        </w:rPr>
        <w:t>Move to Shoresearch</w:t>
      </w:r>
      <w:r>
        <w:rPr>
          <w:rtl w:val="0"/>
          <w:lang w:val="en-US"/>
        </w:rPr>
        <w:t xml:space="preserve">.  </w:t>
      </w:r>
      <w:r>
        <w:br w:type="textWrapping"/>
      </w:r>
      <w:r>
        <w:rPr>
          <w:rtl w:val="0"/>
          <w:lang w:val="en-US"/>
        </w:rPr>
        <w:t xml:space="preserve">Following a successful trial of a DWT Shoresearch Walkover survey at Coryton Rocks on 7th April by </w:t>
      </w:r>
      <w:r>
        <w:rPr>
          <w:b w:val="1"/>
          <w:bCs w:val="1"/>
          <w:rtl w:val="0"/>
          <w:lang w:val="en-US"/>
        </w:rPr>
        <w:t>SW-B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MP</w:t>
      </w:r>
      <w:r>
        <w:rPr>
          <w:rtl w:val="0"/>
          <w:lang w:val="en-US"/>
        </w:rPr>
        <w:t xml:space="preserve"> and </w:t>
      </w:r>
      <w:r>
        <w:rPr>
          <w:b w:val="1"/>
          <w:bCs w:val="1"/>
          <w:rtl w:val="0"/>
          <w:lang w:val="en-US"/>
        </w:rPr>
        <w:t>TS</w:t>
      </w:r>
      <w:r>
        <w:rPr>
          <w:rtl w:val="0"/>
          <w:lang w:val="en-US"/>
        </w:rPr>
        <w:t xml:space="preserve"> it was agreed that in future SoSD will adopt the DWT protocol.  There are several advantages: the Walkover survey is very similar to the Rockpool bioblitz and so fits our requirements; the data are easy to upload; there is certainty that the data will end up in a secure archive; and it opens the door to further collaboration with DWT; we can simply adopt the DWT health and safety policy.  One change is that the surveys will be free, but we can suggest a donation (say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3) from any visitor who is not a member of SoSD. Anyone approved by </w:t>
      </w:r>
      <w:r>
        <w:rPr>
          <w:b w:val="1"/>
          <w:bCs w:val="1"/>
          <w:rtl w:val="0"/>
          <w:lang w:val="en-US"/>
        </w:rPr>
        <w:t>TS</w:t>
      </w:r>
      <w:r>
        <w:rPr>
          <w:rtl w:val="0"/>
          <w:lang w:val="en-US"/>
        </w:rPr>
        <w:t xml:space="preserve"> may lead a survey.</w:t>
      </w:r>
      <w:r>
        <w:br w:type="textWrapping"/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Stands and talks etc</w:t>
      </w:r>
      <w:r>
        <w:br w:type="textWrapping"/>
      </w:r>
      <w:r>
        <w:rPr>
          <w:rtl w:val="0"/>
          <w:lang w:val="en-US"/>
        </w:rPr>
        <w:t>SoSD has agreed to man a stall at the following events:</w:t>
      </w:r>
      <w:r>
        <w:br w:type="textWrapping"/>
      </w:r>
      <w:r>
        <w:rPr>
          <w:i w:val="1"/>
          <w:iCs w:val="1"/>
          <w:rtl w:val="0"/>
          <w:lang w:val="en-US"/>
        </w:rPr>
        <w:t>20th May.</w:t>
      </w:r>
      <w:r>
        <w:rPr>
          <w:rtl w:val="0"/>
          <w:lang w:val="en-US"/>
        </w:rPr>
        <w:t xml:space="preserve">  A stall in a tent managed by Juliette Jackson of Seadream Education at the Devon County Show.  </w:t>
      </w:r>
      <w:r>
        <w:rPr>
          <w:b w:val="1"/>
          <w:bCs w:val="1"/>
          <w:rtl w:val="0"/>
          <w:lang w:val="en-US"/>
        </w:rPr>
        <w:t xml:space="preserve">TS </w:t>
      </w:r>
      <w:r>
        <w:rPr>
          <w:rtl w:val="0"/>
          <w:lang w:val="en-US"/>
        </w:rPr>
        <w:t>will attend with Celia Hadow to assist.</w:t>
      </w:r>
      <w:r>
        <w:br w:type="textWrapping"/>
      </w:r>
      <w:r>
        <w:rPr>
          <w:i w:val="1"/>
          <w:iCs w:val="1"/>
          <w:rtl w:val="0"/>
          <w:lang w:val="en-US"/>
        </w:rPr>
        <w:t>29th May</w:t>
      </w:r>
      <w:r>
        <w:rPr>
          <w:rtl w:val="0"/>
          <w:lang w:val="en-US"/>
        </w:rPr>
        <w:t xml:space="preserve">.  Dawlish Turn the Tide, the Lawn Dawlish.  To be manned by </w:t>
      </w:r>
      <w:r>
        <w:rPr>
          <w:b w:val="1"/>
          <w:bCs w:val="1"/>
          <w:rtl w:val="0"/>
          <w:lang w:val="en-US"/>
        </w:rPr>
        <w:t>TS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MP</w:t>
      </w:r>
      <w:r>
        <w:rPr>
          <w:rtl w:val="0"/>
          <w:lang w:val="en-US"/>
        </w:rPr>
        <w:t xml:space="preserve"> and </w:t>
      </w:r>
      <w:r>
        <w:rPr>
          <w:b w:val="1"/>
          <w:bCs w:val="1"/>
          <w:rtl w:val="0"/>
          <w:lang w:val="en-US"/>
        </w:rPr>
        <w:t>AG</w:t>
      </w:r>
      <w:r>
        <w:rPr>
          <w:rtl w:val="0"/>
          <w:lang w:val="en-US"/>
        </w:rPr>
        <w:t xml:space="preserve"> (morning only) and others.  </w:t>
      </w:r>
      <w:r>
        <w:rPr>
          <w:b w:val="1"/>
          <w:bCs w:val="1"/>
          <w:rtl w:val="0"/>
          <w:lang w:val="en-US"/>
        </w:rPr>
        <w:t>TS</w:t>
      </w:r>
      <w:r>
        <w:rPr>
          <w:rtl w:val="0"/>
          <w:lang w:val="en-US"/>
        </w:rPr>
        <w:t xml:space="preserve"> will also be giving a talk.</w:t>
      </w:r>
      <w:r>
        <w:br w:type="textWrapping"/>
      </w:r>
      <w:r>
        <w:rPr>
          <w:i w:val="1"/>
          <w:iCs w:val="1"/>
          <w:rtl w:val="0"/>
          <w:lang w:val="en-US"/>
        </w:rPr>
        <w:t>31st May</w:t>
      </w:r>
      <w:r>
        <w:rPr>
          <w:rtl w:val="0"/>
          <w:lang w:val="en-US"/>
        </w:rPr>
        <w:t xml:space="preserve">.  </w:t>
      </w:r>
      <w:r>
        <w:rPr>
          <w:b w:val="1"/>
          <w:bCs w:val="1"/>
          <w:rtl w:val="0"/>
          <w:lang w:val="en-US"/>
        </w:rPr>
        <w:t>MP</w:t>
      </w:r>
      <w:r>
        <w:rPr>
          <w:rtl w:val="0"/>
          <w:lang w:val="en-US"/>
        </w:rPr>
        <w:t xml:space="preserve"> and </w:t>
      </w:r>
      <w:r>
        <w:rPr>
          <w:b w:val="1"/>
          <w:bCs w:val="1"/>
          <w:rtl w:val="0"/>
          <w:lang w:val="en-US"/>
        </w:rPr>
        <w:t>TS</w:t>
      </w:r>
      <w:r>
        <w:rPr>
          <w:rtl w:val="0"/>
          <w:lang w:val="en-US"/>
        </w:rPr>
        <w:t xml:space="preserve"> to give joint presentation at the South West Marine Festival, Paignton. </w:t>
      </w:r>
      <w:r>
        <w:br w:type="textWrapping"/>
      </w:r>
      <w:r>
        <w:rPr>
          <w:i w:val="1"/>
          <w:iCs w:val="1"/>
          <w:rtl w:val="0"/>
          <w:lang w:val="en-US"/>
        </w:rPr>
        <w:t>13th Aug</w:t>
      </w:r>
      <w:r>
        <w:rPr>
          <w:rtl w:val="0"/>
          <w:lang w:val="en-US"/>
        </w:rPr>
        <w:t xml:space="preserve">.  Field Studies Council Environmental Festival, Slapton Ley.  To be manned by </w:t>
      </w:r>
      <w:r>
        <w:rPr>
          <w:b w:val="1"/>
          <w:bCs w:val="1"/>
          <w:rtl w:val="0"/>
          <w:lang w:val="en-US"/>
        </w:rPr>
        <w:t>TS</w:t>
      </w:r>
      <w:r>
        <w:rPr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MP</w:t>
      </w:r>
      <w:r>
        <w:rPr>
          <w:rtl w:val="0"/>
          <w:lang w:val="en-US"/>
        </w:rPr>
        <w:t xml:space="preserve"> and others.</w:t>
      </w:r>
      <w:r>
        <w:br w:type="textWrapping"/>
      </w:r>
      <w:r>
        <w:rPr>
          <w:i w:val="1"/>
          <w:iCs w:val="1"/>
          <w:rtl w:val="0"/>
          <w:lang w:val="en-US"/>
        </w:rPr>
        <w:t>8 - 10th Sept</w:t>
      </w:r>
      <w:r>
        <w:rPr>
          <w:rtl w:val="0"/>
          <w:lang w:val="en-US"/>
        </w:rPr>
        <w:t xml:space="preserve">.  Teignmouth Shanty Festival.  </w:t>
      </w:r>
      <w:r>
        <w:rPr>
          <w:b w:val="1"/>
          <w:bCs w:val="1"/>
          <w:rtl w:val="0"/>
          <w:lang w:val="en-US"/>
        </w:rPr>
        <w:t>MP</w:t>
      </w:r>
      <w:r>
        <w:rPr>
          <w:rtl w:val="0"/>
          <w:lang w:val="en-US"/>
        </w:rPr>
        <w:t xml:space="preserve"> to confirm arrangements.</w:t>
      </w:r>
      <w:r>
        <w:br w:type="textWrapping"/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Art exhibition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Art Exhibition at the Strand Centre, Dawlish, will be on display from Friday 26th May till Friday 9th June.  </w:t>
      </w:r>
      <w:r>
        <w:rPr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AG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MP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TS 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organise.  Louise Scammell will be showing three prints.  </w:t>
      </w:r>
      <w:r>
        <w:rPr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TS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produce a poster to advertise the exhibition.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SoSD branded T and Polo shirts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TS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has ordered shirts for members of the Steering Group.  Their design was agreed in consultation with members of the group.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Next meeting</w:t>
      </w:r>
      <w:r>
        <w:br w:type="textWrapping"/>
      </w:r>
      <w:r>
        <w:rPr>
          <w:rtl w:val="0"/>
          <w:lang w:val="en-US"/>
        </w:rPr>
        <w:t xml:space="preserve">The Steering Group agreed to experiment with having bi-monthly meetings instead of monthly ones.  </w:t>
      </w:r>
      <w:r>
        <w:rPr>
          <w:rtl w:val="0"/>
          <w:lang w:val="en-US"/>
        </w:rPr>
        <w:t xml:space="preserve">The next meeting will be by Zoom on Tuesday </w:t>
      </w:r>
      <w:r>
        <w:rPr>
          <w:rtl w:val="0"/>
          <w:lang w:val="en-US"/>
        </w:rPr>
        <w:t>11</w:t>
      </w:r>
      <w:r>
        <w:rPr>
          <w:rtl w:val="0"/>
          <w:lang w:val="en-US"/>
        </w:rPr>
        <w:t xml:space="preserve">th </w:t>
      </w:r>
      <w:r>
        <w:rPr>
          <w:rtl w:val="0"/>
          <w:lang w:val="en-US"/>
        </w:rPr>
        <w:t>July</w:t>
      </w:r>
      <w:r>
        <w:rPr>
          <w:rtl w:val="0"/>
          <w:lang w:val="en-US"/>
        </w:rPr>
        <w:t xml:space="preserve"> 2023 at 1930 h.</w:t>
      </w:r>
    </w:p>
    <w:p>
      <w:pPr>
        <w:pStyle w:val="Body A"/>
        <w:bidi w:val="0"/>
        <w:ind w:left="0" w:right="0" w:firstLine="0"/>
        <w:jc w:val="left"/>
        <w:rPr>
          <w:rtl w:val="0"/>
        </w:rPr>
      </w:pPr>
    </w:p>
    <w:p>
      <w:pPr>
        <w:pStyle w:val="Heading 2"/>
        <w:bidi w:val="0"/>
      </w:pPr>
      <w:r>
        <w:rPr>
          <w:rtl w:val="0"/>
          <w:lang w:val="en-US"/>
        </w:rPr>
        <w:t>Appendix.  Summary of further commitments for 2023</w:t>
      </w:r>
    </w:p>
    <w:p>
      <w:pPr>
        <w:pStyle w:val="Body"/>
      </w:pP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Dates of Shoresearch Walkover surveys:</w:t>
      </w:r>
    </w:p>
    <w:p>
      <w:pPr>
        <w:pStyle w:val="Body"/>
        <w:rPr>
          <w:rFonts w:ascii="Helvetica Neue" w:cs="Helvetica Neue" w:hAnsi="Helvetica Neue" w:eastAsia="Helvetica Neue"/>
        </w:rPr>
      </w:pPr>
    </w:p>
    <w:tbl>
      <w:tblPr>
        <w:tblW w:w="9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45"/>
        <w:gridCol w:w="983"/>
        <w:gridCol w:w="860"/>
        <w:gridCol w:w="3054"/>
        <w:gridCol w:w="1452"/>
        <w:gridCol w:w="1926"/>
      </w:tblGrid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144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Date</w:t>
            </w:r>
          </w:p>
        </w:tc>
        <w:tc>
          <w:tcPr>
            <w:tcW w:type="dxa" w:w="98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LW time*</w:t>
            </w:r>
          </w:p>
        </w:tc>
        <w:tc>
          <w:tcPr>
            <w:tcW w:type="dxa" w:w="8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LW ht / m*</w:t>
            </w:r>
          </w:p>
        </w:tc>
        <w:tc>
          <w:tcPr>
            <w:tcW w:type="dxa" w:w="30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Location</w:t>
            </w:r>
          </w:p>
        </w:tc>
        <w:tc>
          <w:tcPr>
            <w:tcW w:type="dxa" w:w="14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Reporter</w:t>
            </w:r>
          </w:p>
        </w:tc>
        <w:tc>
          <w:tcPr>
            <w:tcW w:type="dxa" w:w="19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co-leaders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144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Sun May 21</w:t>
            </w:r>
          </w:p>
        </w:tc>
        <w:tc>
          <w:tcPr>
            <w:tcW w:type="dxa" w:w="98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1350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✝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︎</w:t>
            </w:r>
          </w:p>
        </w:tc>
        <w:tc>
          <w:tcPr>
            <w:tcW w:type="dxa" w:w="8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0.90</w:t>
            </w:r>
          </w:p>
        </w:tc>
        <w:tc>
          <w:tcPr>
            <w:tcW w:type="dxa" w:w="30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Heybrook Bay, Wembury</w:t>
            </w:r>
          </w:p>
        </w:tc>
        <w:tc>
          <w:tcPr>
            <w:tcW w:type="dxa" w:w="14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SW-B</w:t>
            </w:r>
          </w:p>
        </w:tc>
        <w:tc>
          <w:tcPr>
            <w:tcW w:type="dxa" w:w="19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TS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144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Sun June 4</w:t>
            </w:r>
          </w:p>
        </w:tc>
        <w:tc>
          <w:tcPr>
            <w:tcW w:type="dxa" w:w="98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1358</w:t>
            </w:r>
          </w:p>
        </w:tc>
        <w:tc>
          <w:tcPr>
            <w:tcW w:type="dxa" w:w="8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0.84</w:t>
            </w:r>
          </w:p>
        </w:tc>
        <w:tc>
          <w:tcPr>
            <w:tcW w:type="dxa" w:w="30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Shoalstone, Brixham </w:t>
            </w:r>
          </w:p>
        </w:tc>
        <w:tc>
          <w:tcPr>
            <w:tcW w:type="dxa" w:w="14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TS</w:t>
            </w:r>
          </w:p>
        </w:tc>
        <w:tc>
          <w:tcPr>
            <w:tcW w:type="dxa" w:w="19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tba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144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Sat July 8</w:t>
            </w:r>
          </w:p>
        </w:tc>
        <w:tc>
          <w:tcPr>
            <w:tcW w:type="dxa" w:w="98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1630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✝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︎</w:t>
            </w:r>
          </w:p>
        </w:tc>
        <w:tc>
          <w:tcPr>
            <w:tcW w:type="dxa" w:w="8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1.00</w:t>
            </w:r>
          </w:p>
        </w:tc>
        <w:tc>
          <w:tcPr>
            <w:tcW w:type="dxa" w:w="30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Mount Batten, Plymouth</w:t>
            </w:r>
          </w:p>
        </w:tc>
        <w:tc>
          <w:tcPr>
            <w:tcW w:type="dxa" w:w="14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BH?</w:t>
            </w:r>
          </w:p>
        </w:tc>
        <w:tc>
          <w:tcPr>
            <w:tcW w:type="dxa" w:w="19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tba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144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Sat Aug 5</w:t>
            </w:r>
          </w:p>
        </w:tc>
        <w:tc>
          <w:tcPr>
            <w:tcW w:type="dxa" w:w="98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1551</w:t>
            </w:r>
          </w:p>
        </w:tc>
        <w:tc>
          <w:tcPr>
            <w:tcW w:type="dxa" w:w="8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0.49</w:t>
            </w:r>
          </w:p>
        </w:tc>
        <w:tc>
          <w:tcPr>
            <w:tcW w:type="dxa" w:w="30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Bundle Head, Shaldon</w:t>
            </w:r>
          </w:p>
        </w:tc>
        <w:tc>
          <w:tcPr>
            <w:tcW w:type="dxa" w:w="14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TS</w:t>
            </w:r>
          </w:p>
        </w:tc>
        <w:tc>
          <w:tcPr>
            <w:tcW w:type="dxa" w:w="19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tba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144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Sat Sept 2</w:t>
            </w:r>
          </w:p>
        </w:tc>
        <w:tc>
          <w:tcPr>
            <w:tcW w:type="dxa" w:w="98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1453</w:t>
            </w:r>
          </w:p>
        </w:tc>
        <w:tc>
          <w:tcPr>
            <w:tcW w:type="dxa" w:w="8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0.25</w:t>
            </w:r>
          </w:p>
        </w:tc>
        <w:tc>
          <w:tcPr>
            <w:tcW w:type="dxa" w:w="30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Preston, Torbay</w:t>
            </w:r>
          </w:p>
        </w:tc>
        <w:tc>
          <w:tcPr>
            <w:tcW w:type="dxa" w:w="14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tba</w:t>
            </w:r>
          </w:p>
        </w:tc>
        <w:tc>
          <w:tcPr>
            <w:tcW w:type="dxa" w:w="19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tba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144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Sun Oct 1 </w:t>
            </w:r>
          </w:p>
        </w:tc>
        <w:tc>
          <w:tcPr>
            <w:tcW w:type="dxa" w:w="98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1429</w:t>
            </w:r>
          </w:p>
        </w:tc>
        <w:tc>
          <w:tcPr>
            <w:tcW w:type="dxa" w:w="8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0.27</w:t>
            </w:r>
          </w:p>
        </w:tc>
        <w:tc>
          <w:tcPr>
            <w:tcW w:type="dxa" w:w="30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Lannacombe Bay</w:t>
            </w:r>
          </w:p>
        </w:tc>
        <w:tc>
          <w:tcPr>
            <w:tcW w:type="dxa" w:w="14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TS</w:t>
            </w:r>
          </w:p>
        </w:tc>
        <w:tc>
          <w:tcPr>
            <w:tcW w:type="dxa" w:w="19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tba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144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Sun Oct 29</w:t>
            </w:r>
          </w:p>
        </w:tc>
        <w:tc>
          <w:tcPr>
            <w:tcW w:type="dxa" w:w="98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1220</w:t>
            </w:r>
          </w:p>
        </w:tc>
        <w:tc>
          <w:tcPr>
            <w:tcW w:type="dxa" w:w="8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0.47</w:t>
            </w:r>
          </w:p>
        </w:tc>
        <w:tc>
          <w:tcPr>
            <w:tcW w:type="dxa" w:w="30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Corbyn Head, Torquay</w:t>
            </w:r>
          </w:p>
        </w:tc>
        <w:tc>
          <w:tcPr>
            <w:tcW w:type="dxa" w:w="14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tba</w:t>
            </w:r>
          </w:p>
        </w:tc>
        <w:tc>
          <w:tcPr>
            <w:tcW w:type="dxa" w:w="19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tba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144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Sun Nov 26</w:t>
            </w:r>
          </w:p>
        </w:tc>
        <w:tc>
          <w:tcPr>
            <w:tcW w:type="dxa" w:w="98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1107</w:t>
            </w:r>
          </w:p>
        </w:tc>
        <w:tc>
          <w:tcPr>
            <w:tcW w:type="dxa" w:w="8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0.92</w:t>
            </w:r>
          </w:p>
        </w:tc>
        <w:tc>
          <w:tcPr>
            <w:tcW w:type="dxa" w:w="30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Meadfoot, Torquay</w:t>
            </w:r>
          </w:p>
        </w:tc>
        <w:tc>
          <w:tcPr>
            <w:tcW w:type="dxa" w:w="14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tba</w:t>
            </w:r>
          </w:p>
        </w:tc>
        <w:tc>
          <w:tcPr>
            <w:tcW w:type="dxa" w:w="19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tba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144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Sat Dec 16</w:t>
            </w:r>
          </w:p>
        </w:tc>
        <w:tc>
          <w:tcPr>
            <w:tcW w:type="dxa" w:w="98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1344</w:t>
            </w:r>
          </w:p>
        </w:tc>
        <w:tc>
          <w:tcPr>
            <w:tcW w:type="dxa" w:w="8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0.98</w:t>
            </w:r>
          </w:p>
        </w:tc>
        <w:tc>
          <w:tcPr>
            <w:tcW w:type="dxa" w:w="305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Burgh Island, Bigbury</w:t>
            </w:r>
          </w:p>
        </w:tc>
        <w:tc>
          <w:tcPr>
            <w:tcW w:type="dxa" w:w="145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TS</w:t>
            </w:r>
          </w:p>
        </w:tc>
        <w:tc>
          <w:tcPr>
            <w:tcW w:type="dxa" w:w="19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tba</w:t>
            </w:r>
          </w:p>
        </w:tc>
      </w:tr>
    </w:tbl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  <w:rPr>
          <w:rFonts w:ascii="Helvetica Neue" w:cs="Helvetica Neue" w:hAnsi="Helvetica Neue" w:eastAsia="Helvetica Neue"/>
        </w:rPr>
      </w:pPr>
    </w:p>
    <w:p>
      <w:pPr>
        <w:pStyle w:val="Body"/>
        <w:numPr>
          <w:ilvl w:val="0"/>
          <w:numId w:val="7"/>
        </w:numPr>
        <w:spacing w:line="312" w:lineRule="auto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Times are given in GMT / BST as appropriate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bidi w:val="0"/>
        <w:spacing w:before="0" w:after="0" w:line="312" w:lineRule="auto"/>
        <w:ind w:left="0" w:right="0" w:firstLine="0"/>
        <w:jc w:val="left"/>
        <w:outlineLvl w:val="0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︎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Tides for Plymouth (Devonport), elsewhere they are for Teignmouth (Approaches)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bidi w:val="0"/>
        <w:spacing w:before="0" w:after="0" w:line="312" w:lineRule="auto"/>
        <w:ind w:left="0" w:right="0" w:firstLine="0"/>
        <w:jc w:val="left"/>
        <w:outlineLvl w:val="0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bidi w:val="0"/>
        <w:spacing w:before="0" w:after="0" w:line="312" w:lineRule="auto"/>
        <w:ind w:left="0" w:right="0" w:firstLine="0"/>
        <w:jc w:val="left"/>
        <w:outlineLvl w:val="0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Other events:</w:t>
      </w:r>
    </w:p>
    <w:tbl>
      <w:tblPr>
        <w:tblW w:w="9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944"/>
        <w:gridCol w:w="1343"/>
        <w:gridCol w:w="2316"/>
        <w:gridCol w:w="2173"/>
        <w:gridCol w:w="1944"/>
      </w:tblGrid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19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Date</w:t>
            </w:r>
          </w:p>
        </w:tc>
        <w:tc>
          <w:tcPr>
            <w:tcW w:type="dxa" w:w="13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3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Event</w:t>
            </w:r>
          </w:p>
        </w:tc>
        <w:tc>
          <w:tcPr>
            <w:tcW w:type="dxa" w:w="21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Location</w:t>
            </w:r>
          </w:p>
        </w:tc>
        <w:tc>
          <w:tcPr>
            <w:tcW w:type="dxa" w:w="19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Contributors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19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Sat May 20</w:t>
            </w:r>
          </w:p>
        </w:tc>
        <w:tc>
          <w:tcPr>
            <w:tcW w:type="dxa" w:w="13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Stall</w:t>
            </w:r>
          </w:p>
        </w:tc>
        <w:tc>
          <w:tcPr>
            <w:tcW w:type="dxa" w:w="23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Devon County Show</w:t>
            </w:r>
          </w:p>
        </w:tc>
        <w:tc>
          <w:tcPr>
            <w:tcW w:type="dxa" w:w="21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Westpoint, nr Exeter</w:t>
            </w:r>
          </w:p>
        </w:tc>
        <w:tc>
          <w:tcPr>
            <w:tcW w:type="dxa" w:w="19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TS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, Celia Hadow</w:t>
            </w:r>
          </w:p>
        </w:tc>
      </w:tr>
      <w:tr>
        <w:tblPrEx>
          <w:shd w:val="clear" w:color="auto" w:fill="cadfff"/>
        </w:tblPrEx>
        <w:trPr>
          <w:trHeight w:val="495" w:hRule="atLeast"/>
        </w:trPr>
        <w:tc>
          <w:tcPr>
            <w:tcW w:type="dxa" w:w="19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Fri May 26 to Fri June 9</w:t>
            </w:r>
          </w:p>
        </w:tc>
        <w:tc>
          <w:tcPr>
            <w:tcW w:type="dxa" w:w="13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Art Exhibition</w:t>
            </w:r>
          </w:p>
        </w:tc>
        <w:tc>
          <w:tcPr>
            <w:tcW w:type="dxa" w:w="23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21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Strand Centre, Dawlish</w:t>
            </w:r>
          </w:p>
        </w:tc>
        <w:tc>
          <w:tcPr>
            <w:tcW w:type="dxa" w:w="19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MP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,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TS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AG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, Louise Scammell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19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Mon May 29</w:t>
            </w:r>
          </w:p>
        </w:tc>
        <w:tc>
          <w:tcPr>
            <w:tcW w:type="dxa" w:w="13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Stall &amp; Talk</w:t>
            </w:r>
          </w:p>
        </w:tc>
        <w:tc>
          <w:tcPr>
            <w:tcW w:type="dxa" w:w="23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Turn the Tide</w:t>
            </w:r>
          </w:p>
        </w:tc>
        <w:tc>
          <w:tcPr>
            <w:tcW w:type="dxa" w:w="21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Dawlish</w:t>
            </w:r>
          </w:p>
        </w:tc>
        <w:tc>
          <w:tcPr>
            <w:tcW w:type="dxa" w:w="19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TS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MP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AG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19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Wed May 31</w:t>
            </w:r>
          </w:p>
        </w:tc>
        <w:tc>
          <w:tcPr>
            <w:tcW w:type="dxa" w:w="13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Talk</w:t>
            </w:r>
          </w:p>
        </w:tc>
        <w:tc>
          <w:tcPr>
            <w:tcW w:type="dxa" w:w="23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SW Marine Fest</w:t>
            </w:r>
          </w:p>
        </w:tc>
        <w:tc>
          <w:tcPr>
            <w:tcW w:type="dxa" w:w="21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Paignton</w:t>
            </w:r>
          </w:p>
        </w:tc>
        <w:tc>
          <w:tcPr>
            <w:tcW w:type="dxa" w:w="19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MP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TS</w:t>
            </w:r>
          </w:p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19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Sun Aug 13</w:t>
            </w:r>
          </w:p>
        </w:tc>
        <w:tc>
          <w:tcPr>
            <w:tcW w:type="dxa" w:w="13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Stall</w:t>
            </w:r>
          </w:p>
        </w:tc>
        <w:tc>
          <w:tcPr>
            <w:tcW w:type="dxa" w:w="23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FSC Environment Festival</w:t>
            </w:r>
          </w:p>
        </w:tc>
        <w:tc>
          <w:tcPr>
            <w:tcW w:type="dxa" w:w="21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Slapton Ley</w:t>
            </w:r>
          </w:p>
        </w:tc>
        <w:tc>
          <w:tcPr>
            <w:tcW w:type="dxa" w:w="19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TS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, tba</w:t>
            </w:r>
          </w:p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19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Sept 8 - 10</w:t>
            </w:r>
          </w:p>
        </w:tc>
        <w:tc>
          <w:tcPr>
            <w:tcW w:type="dxa" w:w="13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Stall ?</w:t>
            </w:r>
          </w:p>
        </w:tc>
        <w:tc>
          <w:tcPr>
            <w:tcW w:type="dxa" w:w="23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Teignmouth Shanty Festival</w:t>
            </w:r>
          </w:p>
        </w:tc>
        <w:tc>
          <w:tcPr>
            <w:tcW w:type="dxa" w:w="21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Teignmouth</w:t>
            </w:r>
          </w:p>
        </w:tc>
        <w:tc>
          <w:tcPr>
            <w:tcW w:type="dxa" w:w="19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MP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, tba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19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Sun Sept 17</w:t>
            </w:r>
          </w:p>
        </w:tc>
        <w:tc>
          <w:tcPr>
            <w:tcW w:type="dxa" w:w="13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Walk</w:t>
            </w:r>
          </w:p>
        </w:tc>
        <w:tc>
          <w:tcPr>
            <w:tcW w:type="dxa" w:w="23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Dawlish Walking Festival</w:t>
            </w:r>
          </w:p>
        </w:tc>
        <w:tc>
          <w:tcPr>
            <w:tcW w:type="dxa" w:w="21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Coryton Rocks</w:t>
            </w:r>
          </w:p>
        </w:tc>
        <w:tc>
          <w:tcPr>
            <w:tcW w:type="dxa" w:w="19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TS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, tba</w:t>
            </w:r>
          </w:p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bidi w:val="0"/>
        <w:spacing w:before="0" w:after="0" w:line="312" w:lineRule="auto"/>
        <w:ind w:left="0" w:right="0" w:firstLine="0"/>
        <w:jc w:val="left"/>
        <w:outlineLvl w:val="0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bidi w:val="0"/>
        <w:spacing w:before="0" w:after="0" w:line="312" w:lineRule="auto"/>
        <w:ind w:left="0" w:right="0" w:firstLine="0"/>
        <w:jc w:val="left"/>
        <w:outlineLvl w:val="0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bidi w:val="0"/>
        <w:spacing w:before="0" w:after="0" w:line="312" w:lineRule="auto"/>
        <w:ind w:left="0" w:right="0" w:firstLine="0"/>
        <w:jc w:val="left"/>
        <w:outlineLvl w:val="0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bidi w:val="0"/>
        <w:spacing w:before="0" w:after="0" w:line="312" w:lineRule="auto"/>
        <w:ind w:left="0" w:right="0" w:firstLine="0"/>
        <w:jc w:val="left"/>
        <w:outlineLvl w:val="0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bidi w:val="0"/>
        <w:spacing w:before="0" w:after="0" w:line="312" w:lineRule="auto"/>
        <w:ind w:left="0" w:right="0" w:firstLine="0"/>
        <w:jc w:val="left"/>
        <w:outlineLvl w:val="0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External speakers:</w:t>
      </w:r>
    </w:p>
    <w:tbl>
      <w:tblPr>
        <w:tblW w:w="9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365"/>
        <w:gridCol w:w="1646"/>
        <w:gridCol w:w="2909"/>
        <w:gridCol w:w="3800"/>
      </w:tblGrid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13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Date</w:t>
            </w:r>
          </w:p>
        </w:tc>
        <w:tc>
          <w:tcPr>
            <w:tcW w:type="dxa" w:w="164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Speaker</w:t>
            </w:r>
          </w:p>
        </w:tc>
        <w:tc>
          <w:tcPr>
            <w:tcW w:type="dxa" w:w="290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Subject</w:t>
            </w:r>
          </w:p>
        </w:tc>
        <w:tc>
          <w:tcPr>
            <w:tcW w:type="dxa" w:w="37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Location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13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September</w:t>
            </w:r>
          </w:p>
        </w:tc>
        <w:tc>
          <w:tcPr>
            <w:tcW w:type="dxa" w:w="164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Coral Smith</w:t>
            </w:r>
          </w:p>
        </w:tc>
        <w:tc>
          <w:tcPr>
            <w:tcW w:type="dxa" w:w="290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Devon Wildlife Trust</w:t>
            </w:r>
          </w:p>
        </w:tc>
        <w:tc>
          <w:tcPr>
            <w:tcW w:type="dxa" w:w="37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Zoom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13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October</w:t>
            </w:r>
          </w:p>
        </w:tc>
        <w:tc>
          <w:tcPr>
            <w:tcW w:type="dxa" w:w="164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Jenny Bennett</w:t>
            </w:r>
          </w:p>
        </w:tc>
        <w:tc>
          <w:tcPr>
            <w:tcW w:type="dxa" w:w="290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South Devon Geology</w:t>
            </w:r>
          </w:p>
        </w:tc>
        <w:tc>
          <w:tcPr>
            <w:tcW w:type="dxa" w:w="37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Zoom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13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November</w:t>
            </w:r>
          </w:p>
        </w:tc>
        <w:tc>
          <w:tcPr>
            <w:tcW w:type="dxa" w:w="164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AGM, tba</w:t>
            </w:r>
          </w:p>
        </w:tc>
        <w:tc>
          <w:tcPr>
            <w:tcW w:type="dxa" w:w="290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tba</w:t>
            </w:r>
          </w:p>
        </w:tc>
        <w:tc>
          <w:tcPr>
            <w:tcW w:type="dxa" w:w="37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Royal Torbay Yacht Club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136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December</w:t>
            </w:r>
          </w:p>
        </w:tc>
        <w:tc>
          <w:tcPr>
            <w:tcW w:type="dxa" w:w="164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Keith Hiscock</w:t>
            </w:r>
          </w:p>
        </w:tc>
        <w:tc>
          <w:tcPr>
            <w:tcW w:type="dxa" w:w="290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Review of 2023</w:t>
            </w:r>
          </w:p>
        </w:tc>
        <w:tc>
          <w:tcPr>
            <w:tcW w:type="dxa" w:w="3799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Zoom</w:t>
            </w:r>
          </w:p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 w:val="1"/>
        <w:bidi w:val="0"/>
        <w:spacing w:before="0" w:after="0" w:line="312" w:lineRule="auto"/>
        <w:ind w:left="0" w:right="0" w:firstLine="0"/>
        <w:jc w:val="left"/>
        <w:outlineLvl w:val="0"/>
        <w:rPr>
          <w:rtl w:val="0"/>
        </w:rPr>
      </w:pPr>
    </w:p>
    <w:sectPr>
      <w:headerReference w:type="default" r:id="rId4"/>
      <w:footerReference w:type="default" r:id="rId5"/>
      <w:pgSz w:w="11900" w:h="16840" w:orient="portrait"/>
      <w:pgMar w:top="2160" w:right="1080" w:bottom="1701" w:left="1080" w:header="36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alkboar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</w:pPr>
    <w:r>
      <w:tab/>
    </w: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</w:pPr>
    <w:r>
      <w:rPr>
        <w:sz w:val="28"/>
        <w:szCs w:val="28"/>
      </w:rPr>
      <mc:AlternateContent>
        <mc:Choice Requires="wps">
          <w:drawing xmlns:a="http://schemas.openxmlformats.org/drawingml/2006/main">
            <wp:inline distT="0" distB="0" distL="0" distR="0">
              <wp:extent cx="1231426" cy="812563"/>
              <wp:effectExtent l="0" t="0" r="0" b="0"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1426" cy="812563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 A"/>
                            <w:tabs>
                              <w:tab w:val="left" w:pos="1440"/>
                            </w:tabs>
                            <w:jc w:val="center"/>
                          </w:pPr>
                          <w:r>
                            <w:rPr>
                              <w:b w:val="1"/>
                              <w:bCs w:val="1"/>
                              <w:rtl w:val="0"/>
                              <w:lang w:val="en-US"/>
                            </w:rPr>
                            <w:t xml:space="preserve">  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b w:val="1"/>
                              <w:bCs w:val="1"/>
                            </w:rPr>
                            <w:drawing xmlns:a="http://schemas.openxmlformats.org/drawingml/2006/main">
                              <wp:inline distT="0" distB="0" distL="0" distR="0">
                                <wp:extent cx="932181" cy="699137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2181" cy="6991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type="#_x0000_t202" style="visibility:visible;width:97.0pt;height:64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 A"/>
                      <w:tabs>
                        <w:tab w:val="left" w:pos="1440"/>
                      </w:tabs>
                      <w:jc w:val="center"/>
                    </w:pPr>
                    <w:r>
                      <w:rPr>
                        <w:b w:val="1"/>
                        <w:bCs w:val="1"/>
                        <w:rtl w:val="0"/>
                        <w:lang w:val="en-US"/>
                      </w:rPr>
                      <w:t xml:space="preserve">  </w:t>
                    </w:r>
                    <w:r>
                      <w:rPr>
                        <w:rFonts w:ascii="Times New Roman" w:cs="Times New Roman" w:hAnsi="Times New Roman" w:eastAsia="Times New Roman"/>
                        <w:b w:val="1"/>
                        <w:bCs w:val="1"/>
                      </w:rPr>
                      <w:drawing xmlns:a="http://schemas.openxmlformats.org/drawingml/2006/main">
                        <wp:inline distT="0" distB="0" distL="0" distR="0">
                          <wp:extent cx="932181" cy="699137"/>
                          <wp:effectExtent l="0" t="0" r="0" b="0"/>
                          <wp:docPr id="107374182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32181" cy="6991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28"/>
        <w:szCs w:val="28"/>
      </w:rPr>
      <mc:AlternateContent>
        <mc:Choice Requires="wps">
          <w:drawing xmlns:a="http://schemas.openxmlformats.org/drawingml/2006/main">
            <wp:inline distT="0" distB="0" distL="0" distR="0">
              <wp:extent cx="3861397" cy="889818"/>
              <wp:effectExtent l="0" t="0" r="0" b="0"/>
              <wp:docPr id="1073741827" name="officeArt object" descr="SHORES of SOUTH DEVON Marine Life Interest Association…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1397" cy="889818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 A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</w:tabs>
                            <w:jc w:val="center"/>
                            <w:rPr>
                              <w:rFonts w:ascii="Chalkboard" w:cs="Chalkboard" w:hAnsi="Chalkboard" w:eastAsia="Chalkboar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halkboard" w:hAnsi="Chalkboard"/>
                              <w:sz w:val="40"/>
                              <w:szCs w:val="40"/>
                              <w:rtl w:val="0"/>
                              <w:lang w:val="en-US"/>
                            </w:rPr>
                            <w:t>SHORES of SOUTH DEVON</w:t>
                          </w:r>
                          <w:r>
                            <w:rPr>
                              <w:rFonts w:ascii="Chalkboard" w:cs="Chalkboard" w:hAnsi="Chalkboard" w:eastAsia="Chalkboard"/>
                            </w:rPr>
                            <w:br w:type="textWrapping"/>
                          </w:r>
                          <w:r>
                            <w:rPr>
                              <w:rFonts w:ascii="Chalkboard" w:hAnsi="Chalkboard"/>
                              <w:sz w:val="28"/>
                              <w:szCs w:val="28"/>
                              <w:rtl w:val="0"/>
                              <w:lang w:val="en-US"/>
                            </w:rPr>
                            <w:t>Marine Life Interest Association</w:t>
                          </w:r>
                        </w:p>
                        <w:p>
                          <w:pPr>
                            <w:pStyle w:val="Caption A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</w:tabs>
                            <w:jc w:val="center"/>
                          </w:pPr>
                          <w:r>
                            <w:rPr>
                              <w:rFonts w:ascii="Chalkboard" w:hAnsi="Chalkboard"/>
                              <w:sz w:val="28"/>
                              <w:szCs w:val="28"/>
                              <w:rtl w:val="0"/>
                              <w:lang w:val="en-US"/>
                            </w:rPr>
                            <w:t>www.shoresofsouthdevon.org.uk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7" type="#_x0000_t202" style="visibility:visible;width:304.0pt;height:70.1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 A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</w:tabs>
                      <w:jc w:val="center"/>
                      <w:rPr>
                        <w:rFonts w:ascii="Chalkboard" w:cs="Chalkboard" w:hAnsi="Chalkboard" w:eastAsia="Chalkboard"/>
                        <w:sz w:val="28"/>
                        <w:szCs w:val="28"/>
                      </w:rPr>
                    </w:pPr>
                    <w:r>
                      <w:rPr>
                        <w:rFonts w:ascii="Chalkboard" w:hAnsi="Chalkboard"/>
                        <w:sz w:val="40"/>
                        <w:szCs w:val="40"/>
                        <w:rtl w:val="0"/>
                        <w:lang w:val="en-US"/>
                      </w:rPr>
                      <w:t>SHORES of SOUTH DEVON</w:t>
                    </w:r>
                    <w:r>
                      <w:rPr>
                        <w:rFonts w:ascii="Chalkboard" w:cs="Chalkboard" w:hAnsi="Chalkboard" w:eastAsia="Chalkboard"/>
                      </w:rPr>
                      <w:br w:type="textWrapping"/>
                    </w:r>
                    <w:r>
                      <w:rPr>
                        <w:rFonts w:ascii="Chalkboard" w:hAnsi="Chalkboard"/>
                        <w:sz w:val="28"/>
                        <w:szCs w:val="28"/>
                        <w:rtl w:val="0"/>
                        <w:lang w:val="en-US"/>
                      </w:rPr>
                      <w:t>Marine Life Interest Association</w:t>
                    </w:r>
                  </w:p>
                  <w:p>
                    <w:pPr>
                      <w:pStyle w:val="Caption A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</w:tabs>
                      <w:jc w:val="center"/>
                    </w:pPr>
                    <w:r>
                      <w:rPr>
                        <w:rFonts w:ascii="Chalkboard" w:hAnsi="Chalkboard"/>
                        <w:sz w:val="28"/>
                        <w:szCs w:val="28"/>
                        <w:rtl w:val="0"/>
                        <w:lang w:val="en-US"/>
                      </w:rPr>
                      <w:t>www.shoresofsouthdevon.org.uk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  <w:szCs w:val="28"/>
      </w:rPr>
      <mc:AlternateContent>
        <mc:Choice Requires="wps">
          <w:drawing xmlns:a="http://schemas.openxmlformats.org/drawingml/2006/main">
            <wp:inline distT="0" distB="0" distL="0" distR="0">
              <wp:extent cx="921187" cy="837178"/>
              <wp:effectExtent l="0" t="0" r="0" b="0"/>
              <wp:docPr id="1073741828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1187" cy="837178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 A"/>
                            <w:tabs>
                              <w:tab w:val="left" w:pos="1440"/>
                            </w:tabs>
                            <w:jc w:val="right"/>
                          </w:pPr>
                          <w:r>
                            <w:drawing xmlns:a="http://schemas.openxmlformats.org/drawingml/2006/main">
                              <wp:inline distT="0" distB="0" distL="0" distR="0">
                                <wp:extent cx="736600" cy="736600"/>
                                <wp:effectExtent l="0" t="0" r="0" b="0"/>
                                <wp:docPr id="1073741829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9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6600" cy="736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8" type="#_x0000_t202" style="visibility:visible;width:72.5pt;height:65.9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 A"/>
                      <w:tabs>
                        <w:tab w:val="left" w:pos="1440"/>
                      </w:tabs>
                      <w:jc w:val="right"/>
                    </w:pPr>
                    <w:r>
                      <w:drawing xmlns:a="http://schemas.openxmlformats.org/drawingml/2006/main">
                        <wp:inline distT="0" distB="0" distL="0" distR="0">
                          <wp:extent cx="736600" cy="736600"/>
                          <wp:effectExtent l="0" t="0" r="0" b="0"/>
                          <wp:docPr id="1073741829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9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2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6600" cy="736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bullet"/>
        <w:suff w:val="tab"/>
        <w:lvlText w:val="*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*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*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*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*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*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*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*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*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aption A">
    <w:name w:val="Caption A"/>
    <w:next w:val="Caption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312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Bullets">
    <w:name w:val="Bullets"/>
    <w:pPr>
      <w:numPr>
        <w:numId w:val="4"/>
      </w:numPr>
    </w:p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